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left"/>
        <w:rPr>
          <w:position w:val="0"/>
          <w:sz w:val="22"/>
          <w:sz w:val="22"/>
          <w:szCs w:val="22"/>
          <w:vertAlign w:val="baseline"/>
        </w:rPr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  <w:t>HIGHLIGHTS OF QUALIFICATIONS</w:t>
      </w:r>
    </w:p>
    <w:p>
      <w:pPr>
        <w:pStyle w:val="Normal"/>
        <w:numPr>
          <w:ilvl w:val="0"/>
          <w:numId w:val="3"/>
        </w:numPr>
        <w:spacing w:before="0" w:after="0"/>
        <w:ind w:left="720" w:hanging="360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Organized, professional, task-oriented</w:t>
      </w:r>
    </w:p>
    <w:p>
      <w:pPr>
        <w:pStyle w:val="Normal"/>
        <w:numPr>
          <w:ilvl w:val="0"/>
          <w:numId w:val="3"/>
        </w:numPr>
        <w:spacing w:before="0" w:after="0"/>
        <w:ind w:left="720" w:hanging="360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Hard working and self-directed, able to work in a group or independently</w:t>
      </w:r>
    </w:p>
    <w:p>
      <w:pPr>
        <w:pStyle w:val="Normal"/>
        <w:numPr>
          <w:ilvl w:val="0"/>
          <w:numId w:val="3"/>
        </w:numPr>
        <w:spacing w:before="0" w:after="0"/>
        <w:ind w:left="720" w:hanging="360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Vast knowledge, experience, and interest in technology and art styles</w:t>
      </w:r>
    </w:p>
    <w:p>
      <w:pPr>
        <w:pStyle w:val="Normal"/>
        <w:numPr>
          <w:ilvl w:val="0"/>
          <w:numId w:val="3"/>
        </w:numPr>
        <w:spacing w:before="0" w:after="0"/>
        <w:ind w:left="720" w:hanging="360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 xml:space="preserve">Ability to fluently communicate in English and Cantonese </w:t>
      </w:r>
    </w:p>
    <w:p>
      <w:pPr>
        <w:pStyle w:val="Normal"/>
        <w:spacing w:before="0" w:after="0"/>
        <w:jc w:val="left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before="0" w:after="0"/>
        <w:rPr>
          <w:b/>
          <w:position w:val="0"/>
          <w:sz w:val="22"/>
          <w:sz w:val="22"/>
          <w:szCs w:val="22"/>
          <w:vertAlign w:val="baseline"/>
        </w:rPr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  <w:t>EDUCATION</w:t>
      </w:r>
      <w:r>
        <w:rPr>
          <w:rFonts w:eastAsia="Cambria" w:cs="Cambria" w:ascii="Cambria" w:hAnsi="Cambria"/>
          <w:position w:val="0"/>
          <w:sz w:val="22"/>
          <w:sz w:val="22"/>
          <w:szCs w:val="22"/>
          <w:vertAlign w:val="baseline"/>
        </w:rPr>
        <w:t xml:space="preserve"> </w:t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120" w:after="0"/>
        <w:rPr/>
      </w:pPr>
      <w:r>
        <w:rPr>
          <w:b/>
          <w:position w:val="0"/>
          <w:sz w:val="22"/>
          <w:sz w:val="22"/>
          <w:szCs w:val="22"/>
          <w:vertAlign w:val="baseline"/>
        </w:rPr>
        <w:t>Think Tank Training Centre</w:t>
        <w:tab/>
        <w:t>June 2015 – October 2016</w:t>
      </w:r>
      <w:r>
        <w:rPr>
          <w:position w:val="0"/>
          <w:sz w:val="22"/>
          <w:sz w:val="22"/>
          <w:szCs w:val="22"/>
          <w:vertAlign w:val="baseline"/>
        </w:rPr>
        <w:br/>
      </w:r>
      <w:r>
        <w:rPr>
          <w:i/>
          <w:position w:val="0"/>
          <w:sz w:val="22"/>
          <w:sz w:val="22"/>
          <w:szCs w:val="22"/>
          <w:vertAlign w:val="baseline"/>
        </w:rPr>
        <w:t>3D modeling, Animation and Game Design</w:t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120" w:after="0"/>
        <w:rPr/>
      </w:pPr>
      <w:r>
        <w:rPr>
          <w:b/>
          <w:position w:val="0"/>
          <w:sz w:val="22"/>
          <w:sz w:val="22"/>
          <w:szCs w:val="22"/>
          <w:vertAlign w:val="baseline"/>
        </w:rPr>
        <w:t>UBC Continuing Studies</w:t>
        <w:tab/>
        <w:t>September 2013 – June 2015</w:t>
      </w:r>
      <w:r>
        <w:rPr>
          <w:position w:val="0"/>
          <w:sz w:val="22"/>
          <w:sz w:val="22"/>
          <w:szCs w:val="22"/>
          <w:vertAlign w:val="baseline"/>
        </w:rPr>
        <w:br/>
      </w:r>
      <w:r>
        <w:rPr>
          <w:i/>
          <w:position w:val="0"/>
          <w:sz w:val="22"/>
          <w:sz w:val="22"/>
          <w:szCs w:val="22"/>
          <w:vertAlign w:val="baseline"/>
        </w:rPr>
        <w:t>Multimedia and Web Development</w:t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120" w:after="0"/>
        <w:rPr/>
      </w:pPr>
      <w:r>
        <w:rPr>
          <w:b/>
          <w:position w:val="0"/>
          <w:sz w:val="22"/>
          <w:sz w:val="22"/>
          <w:szCs w:val="22"/>
          <w:vertAlign w:val="baseline"/>
        </w:rPr>
        <w:t>The Art Institute of Vancouver</w:t>
        <w:tab/>
        <w:t>November 2007 – December 2010</w:t>
      </w:r>
      <w:r>
        <w:rPr>
          <w:position w:val="0"/>
          <w:sz w:val="22"/>
          <w:sz w:val="22"/>
          <w:szCs w:val="22"/>
          <w:vertAlign w:val="baseline"/>
        </w:rPr>
        <w:br/>
      </w:r>
      <w:r>
        <w:rPr>
          <w:i/>
          <w:position w:val="0"/>
          <w:sz w:val="22"/>
          <w:sz w:val="22"/>
          <w:szCs w:val="22"/>
          <w:vertAlign w:val="baseline"/>
        </w:rPr>
        <w:t>Diploma in 3D Modelling for Animation and Games</w:t>
      </w:r>
    </w:p>
    <w:p>
      <w:pPr>
        <w:pStyle w:val="Normal"/>
        <w:spacing w:before="0" w:after="0"/>
        <w:rPr>
          <w:rFonts w:ascii="Cambria" w:hAnsi="Cambria" w:eastAsia="Cambria" w:cs="Cambria"/>
          <w:position w:val="0"/>
          <w:sz w:val="22"/>
          <w:sz w:val="22"/>
          <w:szCs w:val="22"/>
          <w:vertAlign w:val="baseline"/>
        </w:rPr>
      </w:pPr>
      <w:r>
        <w:rPr>
          <w:rFonts w:eastAsia="Cambria" w:cs="Cambria" w:ascii="Cambria" w:hAnsi="Cambria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before="0" w:after="0"/>
        <w:rPr>
          <w:rFonts w:ascii="Gill Sans" w:hAnsi="Gill Sans" w:eastAsia="Gill Sans" w:cs="Gill Sans"/>
          <w:position w:val="0"/>
          <w:sz w:val="22"/>
          <w:sz w:val="22"/>
          <w:szCs w:val="22"/>
          <w:vertAlign w:val="baseline"/>
        </w:rPr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  <w:t>TECHNICAL SKILLS</w:t>
      </w:r>
    </w:p>
    <w:tbl>
      <w:tblPr>
        <w:tblStyle w:val="Table1"/>
        <w:tblW w:w="10075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3402"/>
        <w:gridCol w:w="3259"/>
        <w:gridCol w:w="3414"/>
      </w:tblGrid>
      <w:tr>
        <w:trPr>
          <w:trHeight w:val="280" w:hRule="atLeast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E0E0E0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Gill Sans" w:hAnsi="Gill Sans" w:eastAsia="Gill Sans" w:cs="Gill Sans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Gill Sans" w:cs="Gill Sans" w:ascii="Gill Sans" w:hAnsi="Gill Sans"/>
                <w:position w:val="0"/>
                <w:sz w:val="22"/>
                <w:sz w:val="22"/>
                <w:szCs w:val="22"/>
                <w:vertAlign w:val="baseline"/>
              </w:rPr>
              <w:t>Graphics Software Applications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E0E0E0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Gill Sans" w:hAnsi="Gill Sans" w:eastAsia="Gill Sans" w:cs="Gill Sans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Gill Sans" w:cs="Gill Sans" w:ascii="Gill Sans" w:hAnsi="Gill Sans"/>
                <w:position w:val="0"/>
                <w:sz w:val="22"/>
                <w:sz w:val="22"/>
                <w:szCs w:val="22"/>
                <w:vertAlign w:val="baseline"/>
              </w:rPr>
              <w:t>Other Software Applications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0E0E0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Gill Sans" w:cs="Gill Sans" w:ascii="Gill Sans" w:hAnsi="Gill Sans"/>
                <w:position w:val="0"/>
                <w:sz w:val="22"/>
                <w:sz w:val="22"/>
                <w:szCs w:val="22"/>
                <w:vertAlign w:val="baseline"/>
              </w:rPr>
              <w:t>Operating Systems</w:t>
            </w:r>
          </w:p>
        </w:tc>
      </w:tr>
      <w:tr>
        <w:trPr>
          <w:trHeight w:val="2600" w:hRule="atLeast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highlight w:val="white"/>
                <w:u w:val="none"/>
              </w:rPr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Autodesk Maya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/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Adobe Photoshop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/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Katana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/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Nuke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/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Substance Painter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/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Mari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highlight w:val="white"/>
                <w:u w:val="none"/>
              </w:rPr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Mud Box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highlight w:val="white"/>
                <w:u w:val="none"/>
              </w:rPr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Windows Movie Maker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highlight w:val="white"/>
                <w:u w:val="none"/>
              </w:rPr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Final Cut Pro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highlight w:val="white"/>
                <w:u w:val="none"/>
              </w:rPr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Unity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/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Render Man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highlight w:val="white"/>
                <w:u w:val="none"/>
              </w:rPr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Vray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highlight w:val="white"/>
                <w:u w:val="none"/>
              </w:rPr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Unreal Engine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right="0" w:hanging="0"/>
              <w:jc w:val="left"/>
              <w:rPr>
                <w:rFonts w:ascii="Gill Sans" w:hAnsi="Gill Sans" w:eastAsia="Gill Sans" w:cs="Gill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/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Windows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283"/>
              <w:jc w:val="left"/>
              <w:rPr/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Linux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right="0" w:hanging="0"/>
              <w:jc w:val="left"/>
              <w:rPr>
                <w:rFonts w:ascii="Gill Sans" w:hAnsi="Gill Sans" w:eastAsia="Gill Sans" w:cs="Gill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right="0" w:hanging="0"/>
              <w:jc w:val="left"/>
              <w:rPr>
                <w:rFonts w:ascii="Gill Sans" w:hAnsi="Gill Sans" w:eastAsia="Gill Sans" w:cs="Gill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0"/>
              <w:jc w:val="left"/>
              <w:rPr>
                <w:rFonts w:ascii="Gill Sans" w:hAnsi="Gill Sans" w:eastAsia="Gill Sans" w:cs="Gill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Gill Sans" w:cs="Gill Sans" w:ascii="Gill Sans" w:hAnsi="Gill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auto"/>
              <w:tabs>
                <w:tab w:val="clear" w:pos="720"/>
                <w:tab w:val="left" w:pos="240" w:leader="none"/>
              </w:tabs>
              <w:spacing w:lineRule="auto" w:line="240" w:before="40" w:after="40"/>
              <w:ind w:left="283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Cambria" w:hAnsi="Cambria" w:eastAsia="Cambria" w:cs="Cambria"/>
          <w:b/>
          <w:position w:val="0"/>
          <w:sz w:val="22"/>
          <w:sz w:val="22"/>
          <w:szCs w:val="22"/>
          <w:u w:val="single"/>
          <w:vertAlign w:val="baseline"/>
        </w:rPr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</w:r>
    </w:p>
    <w:p>
      <w:pPr>
        <w:pStyle w:val="Normal"/>
        <w:spacing w:before="0" w:after="0"/>
        <w:rPr/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  <w:t>WORK EXPERIENCE</w:t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120" w:after="0"/>
        <w:rPr/>
      </w:pPr>
      <w:r>
        <w:rPr>
          <w:b/>
          <w:position w:val="0"/>
          <w:sz w:val="22"/>
          <w:sz w:val="22"/>
          <w:szCs w:val="22"/>
          <w:vertAlign w:val="baseline"/>
        </w:rPr>
        <w:t>Kickstart Entertainment</w:t>
        <w:tab/>
        <w:t>September 202</w:t>
      </w:r>
      <w:r>
        <w:rPr>
          <w:b/>
          <w:position w:val="0"/>
          <w:sz w:val="22"/>
          <w:sz w:val="22"/>
          <w:szCs w:val="22"/>
          <w:vertAlign w:val="baseline"/>
        </w:rPr>
        <w:t>3</w:t>
      </w:r>
      <w:r>
        <w:rPr>
          <w:b/>
          <w:position w:val="0"/>
          <w:sz w:val="22"/>
          <w:sz w:val="22"/>
          <w:szCs w:val="22"/>
          <w:vertAlign w:val="baseline"/>
        </w:rPr>
        <w:t xml:space="preserve"> – Present</w:t>
        <w:br/>
        <w:t xml:space="preserve">Lead/Supervisor </w:t>
      </w:r>
      <w:r>
        <w:rPr>
          <w:b/>
          <w:i/>
          <w:position w:val="0"/>
          <w:sz w:val="22"/>
          <w:sz w:val="22"/>
          <w:szCs w:val="22"/>
          <w:vertAlign w:val="baseline"/>
        </w:rPr>
        <w:t>Lighting artist and Compositer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Composite shots and building light rig sets for scenes.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Help and train over seas collaborators in Team Hong Kong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Review Shots and find out alternative fixes 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Build Nodes and codes to help Hong Kong Team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work closely with the Art Director and Creative Director on solutions to bring up the quality of the show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  <w:t xml:space="preserve">portfolios includes: </w:t>
        <w:br/>
        <w:t>Barbie Mysteries Season 1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0"/>
        <w:jc w:val="left"/>
        <w:rPr/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  <w:t>Barbie Mysteries Season 2</w:t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120" w:after="0"/>
        <w:rPr/>
      </w:pPr>
      <w:r>
        <w:rPr>
          <w:b/>
          <w:position w:val="0"/>
          <w:sz w:val="22"/>
          <w:sz w:val="22"/>
          <w:szCs w:val="22"/>
          <w:vertAlign w:val="baseline"/>
        </w:rPr>
        <w:t>Mainframe Entertainment</w:t>
        <w:tab/>
      </w:r>
      <w:r>
        <w:rPr>
          <w:b/>
          <w:position w:val="0"/>
          <w:sz w:val="22"/>
          <w:sz w:val="22"/>
          <w:szCs w:val="22"/>
          <w:vertAlign w:val="baseline"/>
        </w:rPr>
        <w:t>April 2023</w:t>
      </w:r>
      <w:r>
        <w:rPr>
          <w:b/>
          <w:position w:val="0"/>
          <w:sz w:val="22"/>
          <w:sz w:val="22"/>
          <w:szCs w:val="22"/>
          <w:vertAlign w:val="baseline"/>
        </w:rPr>
        <w:t xml:space="preserve"> – September 2023</w:t>
        <w:br/>
        <w:t xml:space="preserve">Lead </w:t>
      </w:r>
      <w:r>
        <w:rPr>
          <w:b/>
          <w:i/>
          <w:position w:val="0"/>
          <w:sz w:val="22"/>
          <w:sz w:val="22"/>
          <w:szCs w:val="22"/>
          <w:vertAlign w:val="baseline"/>
        </w:rPr>
        <w:t>Lighting artist and Compositer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Composite shots and building light rig sets for scenes.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Help and train junior and lighting artist on programs and splitting workloads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Review Shots and find out alternative fixes 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  <w:t xml:space="preserve">portfolios includes: </w:t>
        <w:br/>
        <w:t>Barbie Movie: Skipper Movie, Barbie a Touch of Magic</w:t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120" w:after="0"/>
        <w:rPr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120" w:after="0"/>
        <w:rPr/>
      </w:pPr>
      <w:r>
        <w:rPr>
          <w:b/>
          <w:position w:val="0"/>
          <w:sz w:val="22"/>
          <w:sz w:val="22"/>
          <w:szCs w:val="22"/>
          <w:vertAlign w:val="baseline"/>
        </w:rPr>
        <w:t>Mainframe Entertainment</w:t>
        <w:tab/>
        <w:t>October 2021 – April 2023</w:t>
        <w:br/>
        <w:t xml:space="preserve">Senior </w:t>
      </w:r>
      <w:r>
        <w:rPr>
          <w:b/>
          <w:i/>
          <w:position w:val="0"/>
          <w:sz w:val="22"/>
          <w:sz w:val="22"/>
          <w:szCs w:val="22"/>
          <w:vertAlign w:val="baseline"/>
        </w:rPr>
        <w:t>Lighting artist and Compositer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Composit shots and building light rig sets for scenes.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>
          <w:b w:val="false"/>
          <w:bCs w:val="false"/>
        </w:rPr>
      </w:pP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Help and train junior and lighting artist on programs and splitting workloads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 xml:space="preserve">portfolios includes: </w:t>
      </w:r>
      <w:r>
        <w:rPr>
          <w:b/>
          <w:position w:val="0"/>
          <w:sz w:val="22"/>
          <w:sz w:val="22"/>
          <w:szCs w:val="22"/>
          <w:vertAlign w:val="baseline"/>
        </w:rPr>
        <w:br/>
        <w:t xml:space="preserve">Barbie Movie: Skipper Movie, Chelsea Birthday, Barbie Dream Big </w:t>
        <w:br/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0" w:hanging="0"/>
        <w:jc w:val="left"/>
        <w:rPr/>
      </w:pPr>
      <w:r>
        <w:rPr>
          <w:b/>
          <w:position w:val="0"/>
          <w:sz w:val="22"/>
          <w:sz w:val="22"/>
          <w:szCs w:val="22"/>
          <w:vertAlign w:val="baseline"/>
        </w:rPr>
        <w:t>Mainframe Entertainment</w:t>
        <w:tab/>
        <w:t>April 2019– October 2021</w:t>
        <w:br/>
      </w:r>
      <w:r>
        <w:rPr>
          <w:b/>
          <w:i/>
          <w:position w:val="0"/>
          <w:sz w:val="22"/>
          <w:sz w:val="22"/>
          <w:szCs w:val="22"/>
          <w:vertAlign w:val="baseline"/>
        </w:rPr>
        <w:t>Lighting artist and Compositer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Composit shots and completing deadlines on time.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Re organize lighting rigs if scenes doesn't match up with the models</w:t>
      </w:r>
      <w:r>
        <w:rPr>
          <w:b/>
          <w:position w:val="0"/>
          <w:sz w:val="22"/>
          <w:sz w:val="22"/>
          <w:szCs w:val="22"/>
          <w:vertAlign w:val="baseline"/>
        </w:rPr>
        <w:t>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 xml:space="preserve">portfolios includes: </w:t>
      </w:r>
    </w:p>
    <w:p>
      <w:pPr>
        <w:pStyle w:val="Normal"/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jc w:val="left"/>
        <w:rPr/>
      </w:pPr>
      <w:r>
        <w:rPr>
          <w:b/>
          <w:position w:val="0"/>
          <w:sz w:val="22"/>
          <w:sz w:val="22"/>
          <w:szCs w:val="22"/>
          <w:vertAlign w:val="baseline"/>
        </w:rPr>
        <w:t>Barbie Vlog and Barbie Dream House Season 2(YouTube Series)</w:t>
        <w:br/>
      </w:r>
    </w:p>
    <w:p>
      <w:pPr>
        <w:pStyle w:val="Normal"/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jc w:val="left"/>
        <w:rPr/>
      </w:pPr>
      <w:r>
        <w:rPr>
          <w:b/>
          <w:position w:val="0"/>
          <w:sz w:val="22"/>
          <w:sz w:val="22"/>
          <w:szCs w:val="22"/>
          <w:vertAlign w:val="baseline"/>
        </w:rPr>
        <w:t>Atomic Cartoons</w:t>
        <w:tab/>
        <w:t>September 2018 – April 2019</w:t>
        <w:br/>
      </w:r>
      <w:r>
        <w:rPr>
          <w:b/>
          <w:i/>
          <w:position w:val="0"/>
          <w:sz w:val="22"/>
          <w:sz w:val="22"/>
          <w:szCs w:val="22"/>
          <w:vertAlign w:val="baseline"/>
        </w:rPr>
        <w:t>CG Modeller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build Lego 3D model based on concept design.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Build Lego pieces into Maya</w:t>
      </w:r>
      <w:r>
        <w:rPr>
          <w:b/>
          <w:position w:val="0"/>
          <w:sz w:val="22"/>
          <w:sz w:val="22"/>
          <w:szCs w:val="22"/>
          <w:vertAlign w:val="baseline"/>
        </w:rPr>
        <w:t>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 xml:space="preserve">portfolios includes: </w:t>
      </w:r>
    </w:p>
    <w:p>
      <w:pPr>
        <w:pStyle w:val="Normal"/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jc w:val="left"/>
        <w:rPr/>
      </w:pPr>
      <w:r>
        <w:rPr>
          <w:b/>
          <w:position w:val="0"/>
          <w:sz w:val="22"/>
          <w:sz w:val="22"/>
          <w:szCs w:val="22"/>
          <w:vertAlign w:val="baseline"/>
        </w:rPr>
        <w:t>Lego Jurassic world (TV Series)</w:t>
      </w:r>
    </w:p>
    <w:p>
      <w:pPr>
        <w:pStyle w:val="Normal"/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jc w:val="left"/>
        <w:rPr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jc w:val="left"/>
        <w:rPr/>
      </w:pPr>
      <w:r>
        <w:rPr>
          <w:b/>
          <w:position w:val="0"/>
          <w:sz w:val="22"/>
          <w:sz w:val="22"/>
          <w:szCs w:val="22"/>
          <w:vertAlign w:val="baseline"/>
        </w:rPr>
        <w:t>Rainmaker Entertainment</w:t>
        <w:tab/>
        <w:t>March2017 – September 2018</w:t>
        <w:br/>
      </w:r>
      <w:r>
        <w:rPr>
          <w:b/>
          <w:i/>
          <w:position w:val="0"/>
          <w:sz w:val="22"/>
          <w:sz w:val="22"/>
          <w:szCs w:val="22"/>
          <w:vertAlign w:val="baseline"/>
        </w:rPr>
        <w:t>Lighting artist and Compositer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Composit shots and completing deadlines on time.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Re organize lighting rigs if scenes doesn't match up with the models</w:t>
      </w:r>
      <w:r>
        <w:rPr>
          <w:b/>
          <w:position w:val="0"/>
          <w:sz w:val="22"/>
          <w:sz w:val="22"/>
          <w:szCs w:val="22"/>
          <w:vertAlign w:val="baseline"/>
        </w:rPr>
        <w:t>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>
          <w:b/>
        </w:rPr>
      </w:pPr>
      <w:r>
        <w:rPr>
          <w:position w:val="0"/>
          <w:sz w:val="22"/>
          <w:sz w:val="22"/>
          <w:szCs w:val="22"/>
          <w:vertAlign w:val="baseline"/>
        </w:rPr>
        <w:t xml:space="preserve">portfolios includes: </w:t>
      </w:r>
    </w:p>
    <w:p>
      <w:pPr>
        <w:pStyle w:val="Normal"/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jc w:val="left"/>
        <w:rPr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Spy kids: mission critical (TV Series)</w:t>
      </w:r>
    </w:p>
    <w:p>
      <w:pPr>
        <w:pStyle w:val="Normal"/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Barbie Dream House Season 1 (TV Series)</w:t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120" w:after="0"/>
        <w:rPr/>
      </w:pPr>
      <w:r>
        <w:rPr>
          <w:b/>
          <w:position w:val="0"/>
          <w:sz w:val="22"/>
          <w:sz w:val="22"/>
          <w:szCs w:val="22"/>
          <w:vertAlign w:val="baseline"/>
        </w:rPr>
        <w:t>Vivid Wish Game</w:t>
        <w:tab/>
        <w:t>February 2013 – March 2013</w:t>
        <w:br/>
      </w:r>
      <w:r>
        <w:rPr>
          <w:b/>
          <w:i/>
          <w:position w:val="0"/>
          <w:sz w:val="22"/>
          <w:sz w:val="22"/>
          <w:szCs w:val="22"/>
          <w:vertAlign w:val="baseline"/>
        </w:rPr>
        <w:t>3D Character Modeller, Rigging and Animation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Provided quality realistic 3d models, texturing, rigging and animation.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Worked with the Director and Game Designer to assess possible issues and fixes for the game.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Flexibility to work extended hours to meet deadlines.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 xml:space="preserve">Movie portfolios includes: 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0" w:after="0"/>
        <w:ind w:left="1287" w:hanging="360"/>
        <w:jc w:val="left"/>
        <w:rPr>
          <w:b/>
        </w:rPr>
      </w:pPr>
      <w:r>
        <w:rPr>
          <w:position w:val="0"/>
          <w:sz w:val="22"/>
          <w:sz w:val="22"/>
          <w:szCs w:val="22"/>
          <w:vertAlign w:val="baseline"/>
        </w:rPr>
        <w:t>Sole Game, Vivid Mon App</w:t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120" w:after="0"/>
        <w:rPr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Disrupted Logic Interactive</w:t>
        <w:tab/>
        <w:t>February 2013 – March 2013</w:t>
        <w:br/>
      </w:r>
      <w:r>
        <w:rPr>
          <w:b/>
          <w:i/>
          <w:position w:val="0"/>
          <w:sz w:val="22"/>
          <w:sz w:val="22"/>
          <w:szCs w:val="22"/>
          <w:vertAlign w:val="baseline"/>
        </w:rPr>
        <w:t>3D Animator, Texture and Props Modeller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Provided quality realistic 3d models, texturing, rigging and animation.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Worked with the Director and Game Designer to assess possible issues and fixes for the game.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Flexibility to work extended hours to meet deadlines.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 xml:space="preserve">Movie portfolios includes: 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0" w:after="0"/>
        <w:ind w:left="1287" w:hanging="360"/>
        <w:jc w:val="left"/>
        <w:rPr>
          <w:b/>
        </w:rPr>
      </w:pPr>
      <w:r>
        <w:rPr>
          <w:position w:val="0"/>
          <w:sz w:val="22"/>
          <w:sz w:val="22"/>
          <w:szCs w:val="22"/>
          <w:vertAlign w:val="baseline"/>
        </w:rPr>
        <w:t>Toxin 3D: The Game, Dead Corps</w:t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120" w:after="0"/>
        <w:rPr>
          <w:b/>
          <w:i/>
          <w:i/>
          <w:position w:val="0"/>
          <w:sz w:val="22"/>
          <w:sz w:val="22"/>
          <w:szCs w:val="22"/>
          <w:vertAlign w:val="baseline"/>
        </w:rPr>
      </w:pPr>
      <w:r>
        <w:rPr>
          <w:b/>
          <w:i/>
          <w:position w:val="0"/>
          <w:sz w:val="22"/>
          <w:sz w:val="22"/>
          <w:szCs w:val="22"/>
          <w:vertAlign w:val="baseline"/>
        </w:rPr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120" w:after="0"/>
        <w:rPr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Gener8 Digital Media</w:t>
        <w:tab/>
        <w:t xml:space="preserve"> February 2011 – September 2011 </w:t>
        <w:br/>
      </w:r>
      <w:r>
        <w:rPr>
          <w:b/>
          <w:i/>
          <w:position w:val="0"/>
          <w:sz w:val="22"/>
          <w:sz w:val="22"/>
          <w:szCs w:val="22"/>
          <w:vertAlign w:val="baseline"/>
        </w:rPr>
        <w:t>Jr. Rotomation Artist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Provided quality control for Conversion team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Worked in partnership with Rotoscope and Conversion teams to assess possible issues and apply technical fixes and resolutions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>Proactively worked extended hours to meet deadlines</w:t>
      </w:r>
    </w:p>
    <w:p>
      <w:pPr>
        <w:pStyle w:val="Normal"/>
        <w:numPr>
          <w:ilvl w:val="0"/>
          <w:numId w:val="1"/>
        </w:numPr>
        <w:shd w:val="clear" w:fill="FFFFFF"/>
        <w:tabs>
          <w:tab w:val="clear" w:pos="720"/>
          <w:tab w:val="right" w:pos="10080" w:leader="none"/>
        </w:tabs>
        <w:spacing w:lineRule="auto" w:line="240" w:before="0" w:after="0"/>
        <w:ind w:left="567" w:hanging="283"/>
        <w:jc w:val="left"/>
        <w:rPr/>
      </w:pPr>
      <w:r>
        <w:rPr>
          <w:position w:val="0"/>
          <w:sz w:val="22"/>
          <w:sz w:val="22"/>
          <w:szCs w:val="22"/>
          <w:vertAlign w:val="baseline"/>
        </w:rPr>
        <w:t xml:space="preserve">Movie portfolios includes: </w:t>
      </w:r>
    </w:p>
    <w:p>
      <w:pPr>
        <w:pStyle w:val="Normal"/>
        <w:numPr>
          <w:ilvl w:val="1"/>
          <w:numId w:val="1"/>
        </w:numPr>
        <w:shd w:val="clear" w:fill="FFFFFF"/>
        <w:spacing w:lineRule="auto" w:line="240" w:before="0" w:after="0"/>
        <w:ind w:left="1440" w:hanging="360"/>
        <w:jc w:val="left"/>
        <w:rPr>
          <w:b/>
          <w:u w:val="single"/>
        </w:rPr>
      </w:pPr>
      <w:r>
        <w:rPr>
          <w:position w:val="0"/>
          <w:sz w:val="22"/>
          <w:sz w:val="22"/>
          <w:szCs w:val="22"/>
          <w:vertAlign w:val="baseline"/>
        </w:rPr>
        <w:t>Priest, Conan The Barbarian, Harry Potter and the Deathly Hollows: Part 2, Ghost Rider Spirit of Vengeance</w:t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0" w:after="0"/>
        <w:jc w:val="left"/>
        <w:rPr>
          <w:rFonts w:ascii="Cambria" w:hAnsi="Cambria" w:eastAsia="Cambria" w:cs="Cambria"/>
          <w:b/>
          <w:position w:val="0"/>
          <w:sz w:val="22"/>
          <w:sz w:val="22"/>
          <w:szCs w:val="22"/>
          <w:u w:val="single"/>
          <w:vertAlign w:val="baseline"/>
        </w:rPr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0" w:after="0"/>
        <w:jc w:val="left"/>
        <w:rPr>
          <w:rFonts w:ascii="Cambria" w:hAnsi="Cambria" w:eastAsia="Cambria" w:cs="Cambria"/>
          <w:b/>
          <w:position w:val="0"/>
          <w:sz w:val="22"/>
          <w:sz w:val="22"/>
          <w:szCs w:val="22"/>
          <w:u w:val="single"/>
          <w:vertAlign w:val="baseline"/>
        </w:rPr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0" w:after="0"/>
        <w:jc w:val="left"/>
        <w:rPr>
          <w:rFonts w:ascii="Cambria" w:hAnsi="Cambria" w:eastAsia="Cambria" w:cs="Cambria"/>
          <w:b/>
          <w:position w:val="0"/>
          <w:sz w:val="22"/>
          <w:sz w:val="22"/>
          <w:szCs w:val="22"/>
          <w:u w:val="single"/>
          <w:vertAlign w:val="baseline"/>
        </w:rPr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0" w:after="0"/>
        <w:jc w:val="left"/>
        <w:rPr>
          <w:rFonts w:ascii="Cambria" w:hAnsi="Cambria" w:eastAsia="Cambria" w:cs="Cambria"/>
          <w:b/>
          <w:position w:val="0"/>
          <w:sz w:val="22"/>
          <w:sz w:val="22"/>
          <w:szCs w:val="22"/>
          <w:u w:val="single"/>
          <w:vertAlign w:val="baseline"/>
        </w:rPr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0" w:after="0"/>
        <w:jc w:val="left"/>
        <w:rPr>
          <w:rFonts w:ascii="Cambria" w:hAnsi="Cambria" w:eastAsia="Cambria" w:cs="Cambria"/>
          <w:b/>
          <w:position w:val="0"/>
          <w:sz w:val="22"/>
          <w:sz w:val="22"/>
          <w:szCs w:val="22"/>
          <w:u w:val="single"/>
          <w:vertAlign w:val="baseline"/>
        </w:rPr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0" w:after="0"/>
        <w:jc w:val="left"/>
        <w:rPr>
          <w:rFonts w:ascii="Cambria" w:hAnsi="Cambria" w:eastAsia="Cambria" w:cs="Cambria"/>
          <w:b/>
          <w:position w:val="0"/>
          <w:sz w:val="22"/>
          <w:sz w:val="22"/>
          <w:szCs w:val="22"/>
          <w:u w:val="single"/>
          <w:vertAlign w:val="baseline"/>
        </w:rPr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</w:r>
    </w:p>
    <w:p>
      <w:pPr>
        <w:pStyle w:val="Normal"/>
        <w:tabs>
          <w:tab w:val="clear" w:pos="720"/>
          <w:tab w:val="right" w:pos="10080" w:leader="none"/>
        </w:tabs>
        <w:spacing w:lineRule="auto" w:line="240" w:before="0" w:after="0"/>
        <w:jc w:val="left"/>
        <w:rPr>
          <w:rFonts w:ascii="Cambria" w:hAnsi="Cambria" w:eastAsia="Cambria" w:cs="Cambria"/>
          <w:b/>
          <w:position w:val="0"/>
          <w:sz w:val="22"/>
          <w:sz w:val="22"/>
          <w:szCs w:val="22"/>
          <w:u w:val="single"/>
          <w:vertAlign w:val="baseline"/>
        </w:rPr>
      </w:pPr>
      <w:r>
        <w:rPr>
          <w:rFonts w:eastAsia="Cambria" w:cs="Cambria" w:ascii="Cambria" w:hAnsi="Cambria"/>
          <w:b/>
          <w:position w:val="0"/>
          <w:sz w:val="22"/>
          <w:sz w:val="22"/>
          <w:szCs w:val="22"/>
          <w:u w:val="single"/>
          <w:vertAlign w:val="baseline"/>
        </w:rPr>
      </w:r>
    </w:p>
    <w:p>
      <w:pPr>
        <w:pStyle w:val="Normal"/>
        <w:spacing w:before="0" w:after="0"/>
        <w:ind w:left="720" w:right="0" w:hanging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080" w:right="1080" w:gutter="0" w:header="720" w:top="851" w:footer="720" w:bottom="851"/>
      <w:pgNumType w:start="1" w:fmt="decimal"/>
      <w:formProt w:val="false"/>
      <w:textDirection w:val="lrTb"/>
      <w:docGrid w:type="default" w:linePitch="24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Gill San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320" w:leader="none"/>
        <w:tab w:val="right" w:pos="8640" w:leader="none"/>
      </w:tabs>
      <w:spacing w:lineRule="auto" w:line="240" w:before="0" w:after="0"/>
      <w:ind w:left="0" w:right="0" w:hanging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320" w:leader="none"/>
        <w:tab w:val="right" w:pos="8640" w:leader="none"/>
      </w:tabs>
      <w:spacing w:lineRule="auto" w:line="240" w:before="0" w:after="0"/>
      <w:ind w:left="0" w:right="0" w:hanging="0"/>
      <w:jc w:val="both"/>
      <w:rPr/>
    </w:pPr>
    <w:r>
      <w:rPr>
        <w:rFonts w:eastAsia="Cambria" w:cs="Cambria" w:ascii="Cambria" w:hAnsi="Cambria"/>
        <w:b/>
        <w:i w:val="false"/>
        <w:caps w:val="false"/>
        <w:smallCaps w:val="false"/>
        <w:strike w:val="false"/>
        <w:dstrike w:val="false"/>
        <w:color w:val="0D0D0D"/>
        <w:position w:val="0"/>
        <w:sz w:val="52"/>
        <w:sz w:val="52"/>
        <w:szCs w:val="52"/>
        <w:u w:val="single"/>
        <w:shd w:fill="FFFFFF" w:val="clear"/>
        <w:vertAlign w:val="baseline"/>
      </w:rPr>
      <w:t>Jeffrey Leung</w:t>
    </w:r>
    <w:r>
      <w:rPr>
        <w:rFonts w:eastAsia="Cambria" w:cs="Cambria" w:ascii="Cambria" w:hAnsi="Cambria"/>
        <w:b/>
        <w:i w:val="false"/>
        <w:caps w:val="false"/>
        <w:smallCaps w:val="false"/>
        <w:strike w:val="false"/>
        <w:dstrike w:val="false"/>
        <w:color w:val="0D0D0D"/>
        <w:position w:val="0"/>
        <w:sz w:val="30"/>
        <w:sz w:val="30"/>
        <w:szCs w:val="30"/>
        <w:u w:val="single"/>
        <w:shd w:fill="FFFFFF" w:val="clear"/>
        <w:vertAlign w:val="baseline"/>
      </w:rPr>
      <w:tab/>
    </w:r>
    <w:r>
      <w:rPr>
        <w:rFonts w:eastAsia="Cambria" w:cs="Cambria" w:ascii="Cambria" w:hAnsi="Cambria"/>
        <w:b/>
        <w:i w:val="false"/>
        <w:caps w:val="false"/>
        <w:smallCaps w:val="false"/>
        <w:strike w:val="false"/>
        <w:dstrike w:val="false"/>
        <w:color w:val="0D0D0D"/>
        <w:position w:val="0"/>
        <w:sz w:val="20"/>
        <w:sz w:val="20"/>
        <w:szCs w:val="20"/>
        <w:u w:val="single"/>
        <w:shd w:fill="FFFFFF" w:val="clear"/>
        <w:vertAlign w:val="baseline"/>
      </w:rPr>
      <w:t xml:space="preserve"> </w:t>
      <w:tab/>
      <w:t xml:space="preserve">                  </w:t>
    </w:r>
    <w:r>
      <w:rPr>
        <w:rFonts w:eastAsia="Cambria" w:cs="Cambria" w:ascii="Cambria" w:hAnsi="Cambria"/>
        <w:b/>
        <w:i w:val="false"/>
        <w:caps w:val="false"/>
        <w:smallCaps w:val="false"/>
        <w:strike w:val="false"/>
        <w:dstrike w:val="false"/>
        <w:color w:val="0D0D0D"/>
        <w:position w:val="0"/>
        <w:sz w:val="24"/>
        <w:sz w:val="24"/>
        <w:szCs w:val="24"/>
        <w:u w:val="single"/>
        <w:shd w:fill="FFFFFF" w:val="clear"/>
        <w:vertAlign w:val="baseline"/>
      </w:rPr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Normal"/>
      <w:widowControl w:val="false"/>
      <w:spacing w:lineRule="auto" w:line="240" w:before="0" w:after="0"/>
      <w:ind w:left="0" w:right="15" w:hanging="0"/>
      <w:rPr>
        <w:color w:val="0D0D0D"/>
        <w:position w:val="0"/>
        <w:sz w:val="20"/>
        <w:sz w:val="20"/>
        <w:vertAlign w:val="baseline"/>
      </w:rPr>
    </w:pPr>
    <w:r>
      <w:rPr>
        <w:rFonts w:eastAsia="Gill Sans" w:cs="Gill Sans" w:ascii="Gill Sans" w:hAnsi="Gill Sans"/>
        <w:color w:val="0D0D0D"/>
        <w:position w:val="0"/>
        <w:sz w:val="20"/>
        <w:sz w:val="20"/>
        <w:vertAlign w:val="baseline"/>
      </w:rPr>
      <w:t xml:space="preserve">Website: </w:t>
    </w:r>
    <w:hyperlink r:id="rId1">
      <w:r>
        <w:rPr>
          <w:rStyle w:val="InternetLink"/>
          <w:rFonts w:eastAsia="Gill Sans" w:cs="Gill Sans" w:ascii="Gill Sans" w:hAnsi="Gill Sans"/>
          <w:color w:val="0D0D0D"/>
          <w:position w:val="0"/>
          <w:sz w:val="20"/>
          <w:sz w:val="20"/>
          <w:vertAlign w:val="baseline"/>
        </w:rPr>
        <w:t>https://jeffrey3d.wixsite.com/jeffrey3d</w:t>
      </w:r>
    </w:hyperlink>
    <w:r>
      <w:rPr>
        <w:rFonts w:eastAsia="Gill Sans" w:cs="Gill Sans" w:ascii="Gill Sans" w:hAnsi="Gill Sans"/>
        <w:color w:val="0D0D0D"/>
        <w:position w:val="0"/>
        <w:sz w:val="20"/>
        <w:sz w:val="20"/>
        <w:vertAlign w:val="baseline"/>
      </w:rPr>
      <w:t xml:space="preserve"> Mobile: 778.321.3962     Email: jeffrey3D@gmail.com</w:t>
    </w:r>
  </w:p>
  <w:p>
    <w:pPr>
      <w:pStyle w:val="Normal"/>
      <w:widowControl w:val="false"/>
      <w:tabs>
        <w:tab w:val="clear" w:pos="720"/>
        <w:tab w:val="left" w:pos="560" w:leader="none"/>
        <w:tab w:val="left" w:pos="1120" w:leader="none"/>
        <w:tab w:val="left" w:pos="1680" w:leader="none"/>
        <w:tab w:val="left" w:pos="2240" w:leader="none"/>
        <w:tab w:val="left" w:pos="2800" w:leader="none"/>
        <w:tab w:val="left" w:pos="3360" w:leader="none"/>
        <w:tab w:val="left" w:pos="3780" w:leader="none"/>
        <w:tab w:val="left" w:pos="4480" w:leader="none"/>
        <w:tab w:val="left" w:pos="5040" w:leader="none"/>
        <w:tab w:val="left" w:pos="5600" w:leader="none"/>
        <w:tab w:val="left" w:pos="6160" w:leader="none"/>
        <w:tab w:val="left" w:pos="6720" w:leader="none"/>
      </w:tabs>
      <w:spacing w:lineRule="auto" w:line="240" w:before="0" w:after="0"/>
      <w:ind w:left="0" w:right="-268" w:hanging="0"/>
      <w:rPr>
        <w:color w:val="0D0D0D"/>
        <w:position w:val="0"/>
        <w:sz w:val="20"/>
        <w:sz w:val="20"/>
        <w:vertAlign w:val="baseline"/>
      </w:rPr>
    </w:pPr>
    <w:r>
      <w:rPr>
        <w:color w:val="0D0D0D"/>
        <w:position w:val="0"/>
        <w:sz w:val="20"/>
        <w:sz w:val="20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➢"/>
      <w:lvlJc w:val="left"/>
      <w:pPr>
        <w:tabs>
          <w:tab w:val="num" w:pos="0"/>
        </w:tabs>
        <w:ind w:left="567" w:hanging="283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b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b/>
        <w:szCs w:val="22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szCs w:val="22"/>
      </w:rPr>
    </w:lvl>
  </w:abstractNum>
  <w:abstractNum w:abstractNumId="2">
    <w:lvl w:ilvl="0">
      <w:start w:val="1"/>
      <w:numFmt w:val="bullet"/>
      <w:lvlText w:val="➢"/>
      <w:lvlJc w:val="left"/>
      <w:pPr>
        <w:tabs>
          <w:tab w:val="num" w:pos="0"/>
        </w:tabs>
        <w:ind w:left="283" w:hanging="283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b w:val="false"/>
        <w:szCs w:val="22"/>
        <w:color w:val="00000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b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0"/>
      <w:sz w:val="20"/>
      <w:szCs w:val="20"/>
      <w:lang w:val="en-CA" w:eastAsia="zh-CN" w:bidi="hi-IN"/>
    </w:rPr>
  </w:style>
  <w:style w:type="paragraph" w:styleId="Heading1">
    <w:name w:val="Heading 1"/>
    <w:next w:val="Normal"/>
    <w:qFormat/>
    <w:pPr>
      <w:keepNext w:val="true"/>
      <w:widowControl/>
      <w:suppressAutoHyphens w:val="true"/>
      <w:bidi w:val="0"/>
      <w:spacing w:lineRule="auto" w:line="240" w:before="240" w:after="60"/>
      <w:ind w:left="432" w:hanging="432"/>
      <w:jc w:val="both"/>
    </w:pPr>
    <w:rPr>
      <w:rFonts w:ascii="Calibri" w:hAnsi="Calibri" w:eastAsia="Calibri" w:cs="Calibri"/>
      <w:b/>
      <w:color w:val="auto"/>
      <w:kern w:val="0"/>
      <w:position w:val="0"/>
      <w:sz w:val="32"/>
      <w:sz w:val="32"/>
      <w:szCs w:val="32"/>
      <w:vertAlign w:val="baseline"/>
      <w:lang w:val="en-CA" w:eastAsia="zh-CN" w:bidi="hi-IN"/>
    </w:rPr>
  </w:style>
  <w:style w:type="paragraph" w:styleId="Heading2">
    <w:name w:val="Heading 2"/>
    <w:next w:val="Normal"/>
    <w:qFormat/>
    <w:pPr>
      <w:keepNext w:val="true"/>
      <w:widowControl/>
      <w:suppressAutoHyphens w:val="true"/>
      <w:bidi w:val="0"/>
      <w:spacing w:lineRule="auto" w:line="240" w:before="120" w:after="120"/>
      <w:ind w:left="576" w:hanging="576"/>
      <w:jc w:val="left"/>
    </w:pPr>
    <w:rPr>
      <w:rFonts w:ascii="Bookman Old Style" w:hAnsi="Bookman Old Style" w:eastAsia="Bookman Old Style" w:cs="Bookman Old Style"/>
      <w:b/>
      <w:color w:val="auto"/>
      <w:kern w:val="0"/>
      <w:position w:val="0"/>
      <w:sz w:val="24"/>
      <w:sz w:val="24"/>
      <w:szCs w:val="24"/>
      <w:vertAlign w:val="baseline"/>
      <w:lang w:val="en-CA" w:eastAsia="zh-CN" w:bidi="hi-IN"/>
    </w:rPr>
  </w:style>
  <w:style w:type="paragraph" w:styleId="Heading3">
    <w:name w:val="Heading 3"/>
    <w:next w:val="Normal"/>
    <w:qFormat/>
    <w:pPr>
      <w:keepNext w:val="true"/>
      <w:widowControl/>
      <w:suppressAutoHyphens w:val="true"/>
      <w:bidi w:val="0"/>
      <w:spacing w:lineRule="auto" w:line="240" w:before="240" w:after="60"/>
      <w:ind w:left="720" w:hanging="720"/>
      <w:jc w:val="both"/>
    </w:pPr>
    <w:rPr>
      <w:rFonts w:ascii="Calibri" w:hAnsi="Calibri" w:eastAsia="Calibri" w:cs="Calibri"/>
      <w:b/>
      <w:color w:val="auto"/>
      <w:kern w:val="0"/>
      <w:position w:val="0"/>
      <w:sz w:val="26"/>
      <w:sz w:val="26"/>
      <w:szCs w:val="26"/>
      <w:vertAlign w:val="baseline"/>
      <w:lang w:val="en-CA" w:eastAsia="zh-CN" w:bidi="hi-IN"/>
    </w:rPr>
  </w:style>
  <w:style w:type="paragraph" w:styleId="Heading4">
    <w:name w:val="Heading 4"/>
    <w:next w:val="Normal"/>
    <w:qFormat/>
    <w:pPr>
      <w:keepNext w:val="true"/>
      <w:widowControl/>
      <w:suppressAutoHyphens w:val="true"/>
      <w:bidi w:val="0"/>
      <w:spacing w:lineRule="auto" w:line="240" w:before="240" w:after="60"/>
      <w:ind w:left="864" w:hanging="864"/>
      <w:jc w:val="both"/>
    </w:pPr>
    <w:rPr>
      <w:rFonts w:ascii="Cambria" w:hAnsi="Cambria" w:eastAsia="Cambria" w:cs="Cambria"/>
      <w:b/>
      <w:color w:val="auto"/>
      <w:kern w:val="0"/>
      <w:position w:val="0"/>
      <w:sz w:val="28"/>
      <w:sz w:val="28"/>
      <w:szCs w:val="28"/>
      <w:vertAlign w:val="baseline"/>
      <w:lang w:val="en-CA" w:eastAsia="zh-CN" w:bidi="hi-IN"/>
    </w:rPr>
  </w:style>
  <w:style w:type="paragraph" w:styleId="Heading5">
    <w:name w:val="Heading 5"/>
    <w:next w:val="Normal"/>
    <w:qFormat/>
    <w:pPr>
      <w:widowControl/>
      <w:suppressAutoHyphens w:val="true"/>
      <w:bidi w:val="0"/>
      <w:spacing w:lineRule="auto" w:line="240" w:before="240" w:after="60"/>
      <w:ind w:left="1008" w:hanging="1008"/>
      <w:jc w:val="both"/>
    </w:pPr>
    <w:rPr>
      <w:rFonts w:ascii="Cambria" w:hAnsi="Cambria" w:eastAsia="Cambria" w:cs="Cambria"/>
      <w:b/>
      <w:i/>
      <w:color w:val="auto"/>
      <w:kern w:val="0"/>
      <w:position w:val="0"/>
      <w:sz w:val="26"/>
      <w:sz w:val="26"/>
      <w:szCs w:val="26"/>
      <w:vertAlign w:val="baseline"/>
      <w:lang w:val="en-CA" w:eastAsia="zh-CN" w:bidi="hi-IN"/>
    </w:rPr>
  </w:style>
  <w:style w:type="paragraph" w:styleId="Heading6">
    <w:name w:val="Heading 6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en-CA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0"/>
      <w:szCs w:val="20"/>
      <w:lang w:val="en-CA" w:eastAsia="zh-CN" w:bidi="hi-IN"/>
    </w:rPr>
  </w:style>
  <w:style w:type="paragraph" w:styleId="Title">
    <w:name w:val="Title"/>
    <w:basedOn w:val="LO-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jeffrey3d.wixsite.com/jeffrey3d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458</TotalTime>
  <Application>LibreOffice/7.5.5.2$Windows_X86_64 LibreOffice_project/ca8fe7424262805f223b9a2334bc7181abbcbf5e</Application>
  <AppVersion>15.0000</AppVersion>
  <Pages>3</Pages>
  <Words>630</Words>
  <Characters>3464</Characters>
  <CharactersWithSpaces>4009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2024-08-06T11:23:39Z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